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5B0E7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1036C2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quator</w:t>
      </w:r>
      <w:r w:rsidR="00902D3E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5B0E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203 - </w:t>
      </w:r>
      <w:r w:rsidR="00A06057">
        <w:rPr>
          <w:rFonts w:ascii="Times New Roman" w:hAnsi="Times New Roman" w:cs="Times New Roman"/>
          <w:b/>
          <w:sz w:val="24"/>
          <w:szCs w:val="24"/>
          <w:lang w:val="fr-FR"/>
        </w:rPr>
        <w:t>207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1701B3" w:rsidRPr="007E2AEF" w:rsidRDefault="00A0605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Belloiseau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dit « Il est bien ind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 w:rsidR="004C30DA">
        <w:rPr>
          <w:rFonts w:ascii="Times New Roman" w:hAnsi="Times New Roman" w:cs="Times New Roman"/>
          <w:b/>
          <w:sz w:val="24"/>
          <w:szCs w:val="24"/>
          <w:lang w:val="fr-FR"/>
        </w:rPr>
        <w:t>cent de demander à la victime de prier pour ses bourreaux. » Êtes-vous d’accord ? Écrivez au moins cinq phrases qui disent pourquoi.</w:t>
      </w:r>
      <w:bookmarkStart w:id="0" w:name="_GoBack"/>
      <w:bookmarkEnd w:id="0"/>
    </w:p>
    <w:sectPr w:rsidR="001701B3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2621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F0CF7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2D3E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F5DC8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87D0E"/>
    <w:rsid w:val="00F908FA"/>
    <w:rsid w:val="00F91B1E"/>
    <w:rsid w:val="00F9702F"/>
    <w:rsid w:val="00FA5437"/>
    <w:rsid w:val="00FB35D0"/>
    <w:rsid w:val="00FE2C15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4A3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2019-02-08T14:08:00Z</cp:lastPrinted>
  <dcterms:created xsi:type="dcterms:W3CDTF">2019-02-12T22:27:00Z</dcterms:created>
  <dcterms:modified xsi:type="dcterms:W3CDTF">2019-02-12T22:48:00Z</dcterms:modified>
</cp:coreProperties>
</file>