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AB7DA9">
        <w:rPr>
          <w:rFonts w:ascii="Times New Roman" w:hAnsi="Times New Roman" w:cs="Times New Roman"/>
          <w:b/>
          <w:lang w:val="fr-FR"/>
        </w:rPr>
        <w:t xml:space="preserve"> me</w:t>
      </w:r>
      <w:r w:rsidR="00D811D2">
        <w:rPr>
          <w:rFonts w:ascii="Times New Roman" w:hAnsi="Times New Roman" w:cs="Times New Roman"/>
          <w:b/>
          <w:lang w:val="fr-FR"/>
        </w:rPr>
        <w:t>r</w:t>
      </w:r>
      <w:r w:rsidR="00AB7DA9">
        <w:rPr>
          <w:rFonts w:ascii="Times New Roman" w:hAnsi="Times New Roman" w:cs="Times New Roman"/>
          <w:b/>
          <w:lang w:val="fr-FR"/>
        </w:rPr>
        <w:t>credi le trei</w:t>
      </w:r>
      <w:r w:rsidR="007447E5">
        <w:rPr>
          <w:rFonts w:ascii="Times New Roman" w:hAnsi="Times New Roman" w:cs="Times New Roman"/>
          <w:b/>
          <w:lang w:val="fr-FR"/>
        </w:rPr>
        <w:t>ze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AB7DA9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5, pp.50 -53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AB7D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êtes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vous écrivez un journal intime pendant vos jours au Nautilus. Qu’est-ce que vous écrivez en plus des mots que nous trouvons dans cette lecture ?</w:t>
      </w:r>
      <w:bookmarkStart w:id="0" w:name="_GoBack"/>
      <w:bookmarkEnd w:id="0"/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B7DA9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60D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2019-03-11T21:55:00Z</dcterms:created>
  <dcterms:modified xsi:type="dcterms:W3CDTF">2019-03-11T22:04:00Z</dcterms:modified>
</cp:coreProperties>
</file>