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8C041B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six</w:t>
      </w:r>
      <w:proofErr w:type="spellEnd"/>
      <w:r w:rsid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mars</w:t>
      </w:r>
      <w:proofErr w:type="gramEnd"/>
    </w:p>
    <w:p w:rsidR="008D6D4A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634837">
        <w:rPr>
          <w:rFonts w:ascii="Times New Roman" w:hAnsi="Times New Roman" w:cs="Times New Roman"/>
          <w:b/>
          <w:sz w:val="24"/>
          <w:szCs w:val="24"/>
          <w:lang w:val="fr-FR"/>
        </w:rPr>
        <w:t>p. 264 (…la Sûreté)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p. 264 (…c’est impossible)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5A361D" w:rsidRPr="00CD14E5">
        <w:rPr>
          <w:rFonts w:ascii="Times New Roman" w:hAnsi="Times New Roman" w:cs="Times New Roman"/>
          <w:b/>
          <w:i/>
          <w:sz w:val="24"/>
          <w:szCs w:val="24"/>
          <w:lang w:val="fr-FR"/>
        </w:rPr>
        <w:t>Le Passe Muraille</w:t>
      </w:r>
      <w:r w:rsidR="00BF386A" w:rsidRPr="00BF386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A36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il est reconnu par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Paul,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prend quel projet</w:t>
      </w:r>
      <w:r w:rsidR="0063483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="00EE276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D14E5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il n’y va pas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16462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la blonde s’intéresse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CD14E5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l’histoire triste que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Paul dit à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D14E5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proofErr w:type="gramEnd"/>
    </w:p>
    <w:p w:rsidR="00216462" w:rsidRDefault="00216462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Où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Dutilleul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il parle à la belle blonde pour la première fois ?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94760"/>
    <w:rsid w:val="00CB1005"/>
    <w:rsid w:val="00CB1F19"/>
    <w:rsid w:val="00CC1E16"/>
    <w:rsid w:val="00CD037C"/>
    <w:rsid w:val="00CD0A96"/>
    <w:rsid w:val="00CD14E5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64B0"/>
    <w:rsid w:val="00F02439"/>
    <w:rsid w:val="00F02686"/>
    <w:rsid w:val="00F0627A"/>
    <w:rsid w:val="00F07A49"/>
    <w:rsid w:val="00F13438"/>
    <w:rsid w:val="00F13A41"/>
    <w:rsid w:val="00F2316E"/>
    <w:rsid w:val="00F35CD2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5EF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2019-03-05T14:17:00Z</cp:lastPrinted>
  <dcterms:created xsi:type="dcterms:W3CDTF">2019-03-15T21:53:00Z</dcterms:created>
  <dcterms:modified xsi:type="dcterms:W3CDTF">2019-03-15T22:07:00Z</dcterms:modified>
</cp:coreProperties>
</file>