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10177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95045B">
        <w:rPr>
          <w:rFonts w:ascii="Times New Roman" w:hAnsi="Times New Roman" w:cs="Times New Roman"/>
          <w:b/>
        </w:rPr>
        <w:t>esday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 xml:space="preserve"> 3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Default="00101772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twelve sentences, three each using </w:t>
      </w:r>
      <w:proofErr w:type="spellStart"/>
      <w:r>
        <w:rPr>
          <w:rFonts w:ascii="Times New Roman" w:hAnsi="Times New Roman" w:cs="Times New Roman"/>
          <w:b/>
        </w:rPr>
        <w:t>celui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ceux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celle</w:t>
      </w:r>
      <w:proofErr w:type="spellEnd"/>
      <w:r>
        <w:rPr>
          <w:rFonts w:ascii="Times New Roman" w:hAnsi="Times New Roman" w:cs="Times New Roman"/>
          <w:b/>
        </w:rPr>
        <w:t xml:space="preserve">, and </w:t>
      </w:r>
      <w:proofErr w:type="spellStart"/>
      <w:r>
        <w:rPr>
          <w:rFonts w:ascii="Times New Roman" w:hAnsi="Times New Roman" w:cs="Times New Roman"/>
          <w:b/>
        </w:rPr>
        <w:t>celles</w:t>
      </w:r>
      <w:proofErr w:type="spellEnd"/>
      <w:r>
        <w:rPr>
          <w:rFonts w:ascii="Times New Roman" w:hAnsi="Times New Roman" w:cs="Times New Roman"/>
          <w:b/>
        </w:rPr>
        <w:t>. For each demonstrative pronoun, write one sentence where it is followed by a prepositional phrase, one where it is followed by a relative pronoun, and one where it is followed by ci or là.</w:t>
      </w:r>
      <w:bookmarkStart w:id="0" w:name="_GoBack"/>
      <w:bookmarkEnd w:id="0"/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25D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2019-04-01T13:11:00Z</cp:lastPrinted>
  <dcterms:created xsi:type="dcterms:W3CDTF">2019-04-02T00:50:00Z</dcterms:created>
  <dcterms:modified xsi:type="dcterms:W3CDTF">2019-04-02T00:56:00Z</dcterms:modified>
</cp:coreProperties>
</file>