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2284E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Devoirs</w:t>
      </w:r>
    </w:p>
    <w:p w:rsidR="0062284E" w:rsidRDefault="0062284E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2284E" w:rsidRDefault="009D78E2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</w:t>
      </w:r>
      <w:r w:rsidR="00A31D3E">
        <w:rPr>
          <w:rFonts w:ascii="Times New Roman" w:hAnsi="Times New Roman" w:cs="Times New Roman"/>
          <w:b/>
          <w:sz w:val="24"/>
          <w:szCs w:val="24"/>
        </w:rPr>
        <w:t>ork due Tuesday, August 2</w:t>
      </w:r>
      <w:r w:rsidR="00C153DB">
        <w:rPr>
          <w:rFonts w:ascii="Times New Roman" w:hAnsi="Times New Roman" w:cs="Times New Roman"/>
          <w:b/>
          <w:sz w:val="24"/>
          <w:szCs w:val="24"/>
        </w:rPr>
        <w:t>7</w:t>
      </w:r>
    </w:p>
    <w:p w:rsidR="0062284E" w:rsidRDefault="0062284E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4E" w:rsidRDefault="00A31D3E" w:rsidP="00622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Preview the vocabulary on p. 36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D’Accord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Choose 5 words which are French / English cognates* and five words which are not cognates. For all 10, write the French word and its</w:t>
      </w:r>
      <w:r w:rsidR="00B10143">
        <w:rPr>
          <w:rFonts w:ascii="Times New Roman" w:hAnsi="Times New Roman" w:cs="Times New Roman"/>
          <w:b/>
          <w:sz w:val="24"/>
          <w:szCs w:val="24"/>
        </w:rPr>
        <w:t xml:space="preserve"> definition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0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If the word is a noun, include the proper indefinite object.</w:t>
      </w:r>
      <w:r w:rsidR="00B10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3DB" w:rsidRPr="00C153DB" w:rsidRDefault="00C153DB" w:rsidP="00C15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153DB">
        <w:rPr>
          <w:rFonts w:ascii="Times New Roman" w:hAnsi="Times New Roman" w:cs="Times New Roman"/>
          <w:b/>
          <w:sz w:val="24"/>
          <w:szCs w:val="24"/>
        </w:rPr>
        <w:t xml:space="preserve">A cognate is a word which </w:t>
      </w:r>
      <w:r w:rsidR="00840E27">
        <w:rPr>
          <w:rFonts w:ascii="Times New Roman" w:hAnsi="Times New Roman" w:cs="Times New Roman"/>
          <w:b/>
          <w:sz w:val="24"/>
          <w:szCs w:val="24"/>
        </w:rPr>
        <w:t>has essentially</w:t>
      </w:r>
      <w:r w:rsidRPr="00C153DB">
        <w:rPr>
          <w:rFonts w:ascii="Times New Roman" w:hAnsi="Times New Roman" w:cs="Times New Roman"/>
          <w:b/>
          <w:sz w:val="24"/>
          <w:szCs w:val="24"/>
        </w:rPr>
        <w:t xml:space="preserve"> the same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3DB">
        <w:rPr>
          <w:rFonts w:ascii="Times New Roman" w:hAnsi="Times New Roman" w:cs="Times New Roman"/>
          <w:b/>
          <w:sz w:val="24"/>
          <w:szCs w:val="24"/>
        </w:rPr>
        <w:t>spelling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meaning</w:t>
      </w:r>
      <w:r w:rsidR="00840E27">
        <w:rPr>
          <w:rFonts w:ascii="Times New Roman" w:hAnsi="Times New Roman" w:cs="Times New Roman"/>
          <w:b/>
          <w:sz w:val="24"/>
          <w:szCs w:val="24"/>
        </w:rPr>
        <w:t xml:space="preserve"> in both languages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153DB" w:rsidRPr="00C1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1BCD"/>
    <w:multiLevelType w:val="hybridMultilevel"/>
    <w:tmpl w:val="58AE6716"/>
    <w:lvl w:ilvl="0" w:tplc="F5E4A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1C"/>
    <w:rsid w:val="004B724F"/>
    <w:rsid w:val="0062284E"/>
    <w:rsid w:val="00840E27"/>
    <w:rsid w:val="009D78E2"/>
    <w:rsid w:val="00A31D3E"/>
    <w:rsid w:val="00AA631C"/>
    <w:rsid w:val="00B10143"/>
    <w:rsid w:val="00C153DB"/>
    <w:rsid w:val="00D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0F87"/>
  <w15:chartTrackingRefBased/>
  <w15:docId w15:val="{305FC944-3817-4FB1-B00D-4C394EC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2019-08-22T17:04:00Z</dcterms:created>
  <dcterms:modified xsi:type="dcterms:W3CDTF">2019-08-22T17:05:00Z</dcterms:modified>
</cp:coreProperties>
</file>