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824C47" w:rsidRDefault="00824C47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24C47" w:rsidRDefault="00824C47" w:rsidP="00824C4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Présentation : vendredi le 18 octobre.</w:t>
      </w:r>
    </w:p>
    <w:p w:rsidR="00824C47" w:rsidRDefault="00824C47" w:rsidP="00824C47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Trouvez un article d’</w:t>
      </w:r>
      <w:r w:rsidR="001B346E">
        <w:rPr>
          <w:rFonts w:ascii="Times New Roman" w:hAnsi="Times New Roman" w:cs="Times New Roman"/>
          <w:b/>
          <w:sz w:val="24"/>
          <w:szCs w:val="24"/>
          <w:lang w:val="fr-FR"/>
        </w:rPr>
        <w:t>actualité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sur ligne ou en journal. Dites où vous l’a trouvé, donnez un sommaire de de l’article, et dites pourquoi vous pensez il est important.  </w:t>
      </w:r>
    </w:p>
    <w:p w:rsidR="00824C47" w:rsidRDefault="00824C47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15B2" w:rsidRDefault="00454BAE" w:rsidP="00824C4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F045DE">
        <w:rPr>
          <w:rFonts w:ascii="Times New Roman" w:hAnsi="Times New Roman" w:cs="Times New Roman"/>
          <w:b/>
          <w:sz w:val="24"/>
          <w:szCs w:val="24"/>
          <w:lang w:val="fr-FR"/>
        </w:rPr>
        <w:t>mercre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i, le 1</w:t>
      </w:r>
      <w:r w:rsidR="00F045DE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EC7E74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Faites une recherche sur Victor Hugo</w:t>
      </w:r>
      <w:r w:rsidR="00014D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483F0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Ecrivez deux phrase qui parle de </w:t>
      </w:r>
      <w:r w:rsidR="001B346E">
        <w:rPr>
          <w:rFonts w:ascii="Times New Roman" w:hAnsi="Times New Roman" w:cs="Times New Roman"/>
          <w:b/>
          <w:sz w:val="24"/>
          <w:szCs w:val="24"/>
          <w:lang w:val="fr-FR"/>
        </w:rPr>
        <w:t>sa vie personnelle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deux phrases qui parle de son œuvre.</w:t>
      </w:r>
      <w:bookmarkStart w:id="0" w:name="_GoBack"/>
      <w:bookmarkEnd w:id="0"/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43BC3"/>
    <w:rsid w:val="00163B0B"/>
    <w:rsid w:val="00176B50"/>
    <w:rsid w:val="001B0413"/>
    <w:rsid w:val="001B346E"/>
    <w:rsid w:val="00203B56"/>
    <w:rsid w:val="002415B2"/>
    <w:rsid w:val="00271B8D"/>
    <w:rsid w:val="00293632"/>
    <w:rsid w:val="003059CB"/>
    <w:rsid w:val="003464EE"/>
    <w:rsid w:val="003624E6"/>
    <w:rsid w:val="00396C04"/>
    <w:rsid w:val="00401D94"/>
    <w:rsid w:val="00454BA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4C47"/>
    <w:rsid w:val="00827F68"/>
    <w:rsid w:val="00830D9F"/>
    <w:rsid w:val="0085568F"/>
    <w:rsid w:val="00875BF2"/>
    <w:rsid w:val="00890E46"/>
    <w:rsid w:val="008C350C"/>
    <w:rsid w:val="008D3B1E"/>
    <w:rsid w:val="00943BED"/>
    <w:rsid w:val="009530D4"/>
    <w:rsid w:val="009E227F"/>
    <w:rsid w:val="009F70D6"/>
    <w:rsid w:val="00A2515C"/>
    <w:rsid w:val="00AA4589"/>
    <w:rsid w:val="00AC4632"/>
    <w:rsid w:val="00AD3CD4"/>
    <w:rsid w:val="00B97FC6"/>
    <w:rsid w:val="00BB3B00"/>
    <w:rsid w:val="00BC3FD5"/>
    <w:rsid w:val="00BE0F29"/>
    <w:rsid w:val="00C546CA"/>
    <w:rsid w:val="00C75CCC"/>
    <w:rsid w:val="00CB1F19"/>
    <w:rsid w:val="00CC1E16"/>
    <w:rsid w:val="00D1377A"/>
    <w:rsid w:val="00D443CD"/>
    <w:rsid w:val="00D4770F"/>
    <w:rsid w:val="00D76B8D"/>
    <w:rsid w:val="00DC19B8"/>
    <w:rsid w:val="00DD2CB3"/>
    <w:rsid w:val="00DD43C7"/>
    <w:rsid w:val="00E14168"/>
    <w:rsid w:val="00E3710A"/>
    <w:rsid w:val="00E95F2B"/>
    <w:rsid w:val="00EC7E74"/>
    <w:rsid w:val="00EF64B0"/>
    <w:rsid w:val="00F045DE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2018-10-11T13:10:00Z</cp:lastPrinted>
  <dcterms:created xsi:type="dcterms:W3CDTF">2019-10-14T20:45:00Z</dcterms:created>
  <dcterms:modified xsi:type="dcterms:W3CDTF">2019-10-15T21:54:00Z</dcterms:modified>
</cp:coreProperties>
</file>