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1775D4">
        <w:rPr>
          <w:rFonts w:ascii="Times New Roman" w:hAnsi="Times New Roman" w:cs="Times New Roman"/>
          <w:b/>
        </w:rPr>
        <w:t>Mond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1775D4">
        <w:rPr>
          <w:rFonts w:ascii="Times New Roman" w:hAnsi="Times New Roman" w:cs="Times New Roman"/>
          <w:b/>
        </w:rPr>
        <w:t>March</w:t>
      </w:r>
      <w:r w:rsidR="00614022">
        <w:rPr>
          <w:rFonts w:ascii="Times New Roman" w:hAnsi="Times New Roman" w:cs="Times New Roman"/>
          <w:b/>
        </w:rPr>
        <w:t xml:space="preserve"> 2</w:t>
      </w:r>
      <w:r w:rsidR="0097000E" w:rsidRPr="000030F4">
        <w:rPr>
          <w:rFonts w:ascii="Times New Roman" w:hAnsi="Times New Roman" w:cs="Times New Roman"/>
          <w:b/>
        </w:rPr>
        <w:t>, 20</w:t>
      </w:r>
      <w:r w:rsidR="00C93E05">
        <w:rPr>
          <w:rFonts w:ascii="Times New Roman" w:hAnsi="Times New Roman" w:cs="Times New Roman"/>
          <w:b/>
        </w:rPr>
        <w:t>20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030F4">
        <w:rPr>
          <w:rFonts w:ascii="Times New Roman" w:hAnsi="Times New Roman" w:cs="Times New Roman"/>
          <w:b/>
        </w:rPr>
        <w:t xml:space="preserve">French </w:t>
      </w:r>
      <w:r w:rsidR="001049E8">
        <w:rPr>
          <w:rFonts w:ascii="Times New Roman" w:hAnsi="Times New Roman" w:cs="Times New Roman"/>
          <w:b/>
        </w:rPr>
        <w:t>2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FB6EA2" w:rsidRDefault="001775D4" w:rsidP="00FB6E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each of the subjects listed below, write a sentence which demonstrates your understanding of the subject. For instance, for </w:t>
      </w:r>
      <w:r w:rsidR="001049E8">
        <w:rPr>
          <w:rFonts w:ascii="Times New Roman" w:hAnsi="Times New Roman" w:cs="Times New Roman"/>
          <w:b/>
        </w:rPr>
        <w:t>relative pronouns</w:t>
      </w:r>
      <w:r w:rsidR="00A218D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write a sentence which properly uses any </w:t>
      </w:r>
      <w:r w:rsidR="001049E8">
        <w:rPr>
          <w:rFonts w:ascii="Times New Roman" w:hAnsi="Times New Roman" w:cs="Times New Roman"/>
          <w:b/>
        </w:rPr>
        <w:t>relative pronoun</w:t>
      </w:r>
      <w:r>
        <w:rPr>
          <w:rFonts w:ascii="Times New Roman" w:hAnsi="Times New Roman" w:cs="Times New Roman"/>
          <w:b/>
        </w:rPr>
        <w:t xml:space="preserve">. If after you have written your sentence, you do not feel as though you understand the material, write something which tells what is a problem for you e.g. </w:t>
      </w:r>
      <w:r w:rsidR="00A218D1">
        <w:rPr>
          <w:rFonts w:ascii="Times New Roman" w:hAnsi="Times New Roman" w:cs="Times New Roman"/>
          <w:b/>
        </w:rPr>
        <w:t xml:space="preserve">I don’t understand the difference between </w:t>
      </w:r>
      <w:r w:rsidR="001049E8">
        <w:rPr>
          <w:rFonts w:ascii="Times New Roman" w:hAnsi="Times New Roman" w:cs="Times New Roman"/>
          <w:b/>
        </w:rPr>
        <w:t xml:space="preserve">the proper use of </w:t>
      </w:r>
      <w:proofErr w:type="spellStart"/>
      <w:r w:rsidR="001049E8">
        <w:rPr>
          <w:rFonts w:ascii="Times New Roman" w:hAnsi="Times New Roman" w:cs="Times New Roman"/>
          <w:b/>
        </w:rPr>
        <w:t>dont</w:t>
      </w:r>
      <w:proofErr w:type="spellEnd"/>
      <w:r w:rsidR="00A218D1">
        <w:rPr>
          <w:rFonts w:ascii="Times New Roman" w:hAnsi="Times New Roman" w:cs="Times New Roman"/>
          <w:b/>
        </w:rPr>
        <w:t>.</w:t>
      </w:r>
    </w:p>
    <w:p w:rsidR="001775D4" w:rsidRDefault="001775D4" w:rsidP="00FB6EA2">
      <w:pPr>
        <w:rPr>
          <w:rFonts w:ascii="Times New Roman" w:hAnsi="Times New Roman" w:cs="Times New Roman"/>
          <w:b/>
        </w:rPr>
      </w:pPr>
    </w:p>
    <w:p w:rsidR="001775D4" w:rsidRPr="001049E8" w:rsidRDefault="001049E8" w:rsidP="00FB6EA2">
      <w:pPr>
        <w:rPr>
          <w:rFonts w:ascii="Times New Roman" w:hAnsi="Times New Roman" w:cs="Times New Roman"/>
          <w:b/>
          <w:lang w:val="fr-FR"/>
        </w:rPr>
      </w:pPr>
      <w:r w:rsidRPr="001049E8">
        <w:rPr>
          <w:rFonts w:ascii="Times New Roman" w:hAnsi="Times New Roman" w:cs="Times New Roman"/>
          <w:b/>
          <w:lang w:val="fr-FR"/>
        </w:rPr>
        <w:t xml:space="preserve">Le future simple </w:t>
      </w:r>
      <w:proofErr w:type="spellStart"/>
      <w:r w:rsidRPr="001049E8">
        <w:rPr>
          <w:rFonts w:ascii="Times New Roman" w:hAnsi="Times New Roman" w:cs="Times New Roman"/>
          <w:b/>
          <w:lang w:val="fr-FR"/>
        </w:rPr>
        <w:t>with</w:t>
      </w:r>
      <w:proofErr w:type="spellEnd"/>
      <w:r w:rsidRPr="001049E8">
        <w:rPr>
          <w:rFonts w:ascii="Times New Roman" w:hAnsi="Times New Roman" w:cs="Times New Roman"/>
          <w:b/>
          <w:lang w:val="fr-FR"/>
        </w:rPr>
        <w:t xml:space="preserve"> quand and dès que</w:t>
      </w:r>
    </w:p>
    <w:p w:rsidR="001775D4" w:rsidRPr="001049E8" w:rsidRDefault="001775D4" w:rsidP="00FB6EA2">
      <w:pPr>
        <w:rPr>
          <w:rFonts w:ascii="Times New Roman" w:hAnsi="Times New Roman" w:cs="Times New Roman"/>
          <w:b/>
          <w:lang w:val="fr-FR"/>
        </w:rPr>
      </w:pPr>
    </w:p>
    <w:p w:rsidR="001775D4" w:rsidRPr="001049E8" w:rsidRDefault="001049E8" w:rsidP="00FB6EA2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The interrogative </w:t>
      </w:r>
      <w:proofErr w:type="spellStart"/>
      <w:r>
        <w:rPr>
          <w:rFonts w:ascii="Times New Roman" w:hAnsi="Times New Roman" w:cs="Times New Roman"/>
          <w:b/>
          <w:lang w:val="fr-FR"/>
        </w:rPr>
        <w:t>pronoun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lequel</w:t>
      </w:r>
    </w:p>
    <w:p w:rsidR="001775D4" w:rsidRPr="001049E8" w:rsidRDefault="001775D4" w:rsidP="00FB6EA2">
      <w:pPr>
        <w:rPr>
          <w:rFonts w:ascii="Times New Roman" w:hAnsi="Times New Roman" w:cs="Times New Roman"/>
          <w:b/>
          <w:lang w:val="fr-FR"/>
        </w:rPr>
      </w:pPr>
    </w:p>
    <w:p w:rsidR="001775D4" w:rsidRPr="001049E8" w:rsidRDefault="001049E8" w:rsidP="00FB6EA2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Si clauses</w:t>
      </w:r>
    </w:p>
    <w:p w:rsidR="001775D4" w:rsidRPr="001049E8" w:rsidRDefault="001775D4" w:rsidP="00FB6EA2">
      <w:pPr>
        <w:rPr>
          <w:rFonts w:ascii="Times New Roman" w:hAnsi="Times New Roman" w:cs="Times New Roman"/>
          <w:b/>
          <w:lang w:val="fr-FR"/>
        </w:rPr>
      </w:pPr>
    </w:p>
    <w:p w:rsidR="001775D4" w:rsidRPr="000030F4" w:rsidRDefault="001049E8" w:rsidP="00FB6E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Relative pronouns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049E8"/>
    <w:rsid w:val="00127E08"/>
    <w:rsid w:val="001737C3"/>
    <w:rsid w:val="001775D4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1A0F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1253"/>
    <w:rsid w:val="00504039"/>
    <w:rsid w:val="00523B4B"/>
    <w:rsid w:val="005259EE"/>
    <w:rsid w:val="005300EA"/>
    <w:rsid w:val="00535B6C"/>
    <w:rsid w:val="00543C71"/>
    <w:rsid w:val="0054509C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18D1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3E05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B6EA2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A69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2019-02-06T20:02:00Z</cp:lastPrinted>
  <dcterms:created xsi:type="dcterms:W3CDTF">2020-02-27T21:58:00Z</dcterms:created>
  <dcterms:modified xsi:type="dcterms:W3CDTF">2020-02-27T22:03:00Z</dcterms:modified>
</cp:coreProperties>
</file>