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C17F7">
        <w:rPr>
          <w:rFonts w:ascii="Times New Roman" w:hAnsi="Times New Roman" w:cs="Times New Roman"/>
          <w:b/>
        </w:rPr>
        <w:t>ework due F</w:t>
      </w:r>
      <w:r w:rsidR="00DA36E9">
        <w:rPr>
          <w:rFonts w:ascii="Times New Roman" w:hAnsi="Times New Roman" w:cs="Times New Roman"/>
          <w:b/>
        </w:rPr>
        <w:t>r</w:t>
      </w:r>
      <w:r w:rsidR="009C17F7">
        <w:rPr>
          <w:rFonts w:ascii="Times New Roman" w:hAnsi="Times New Roman" w:cs="Times New Roman"/>
          <w:b/>
        </w:rPr>
        <w:t>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C17F7">
        <w:rPr>
          <w:rFonts w:ascii="Times New Roman" w:hAnsi="Times New Roman" w:cs="Times New Roman"/>
          <w:b/>
        </w:rPr>
        <w:t xml:space="preserve">April </w:t>
      </w:r>
      <w:r w:rsidR="00024957">
        <w:rPr>
          <w:rFonts w:ascii="Times New Roman" w:hAnsi="Times New Roman" w:cs="Times New Roman"/>
          <w:b/>
        </w:rPr>
        <w:t>17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4957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224D7C" w:rsidRDefault="00224D7C" w:rsidP="00B502E1">
      <w:pPr>
        <w:rPr>
          <w:rFonts w:ascii="Times New Roman" w:hAnsi="Times New Roman" w:cs="Times New Roman"/>
          <w:b/>
        </w:rPr>
      </w:pPr>
    </w:p>
    <w:p w:rsidR="009C17F7" w:rsidRDefault="009C17F7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sentences of at least six words. </w:t>
      </w:r>
    </w:p>
    <w:p w:rsidR="009C17F7" w:rsidRDefault="009C17F7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use a word from one of the boxes of vocabulary words on p. 288. </w:t>
      </w:r>
    </w:p>
    <w:p w:rsidR="009C17F7" w:rsidRDefault="009C17F7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must write a sentence which uses a word from each of the boxes.</w:t>
      </w:r>
    </w:p>
    <w:p w:rsidR="009C17F7" w:rsidRDefault="009C17F7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must indicate which box your word is taken from and you must underline the word in your sentence.</w:t>
      </w:r>
    </w:p>
    <w:p w:rsidR="009C17F7" w:rsidRPr="00525A92" w:rsidRDefault="009C17F7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use a verb it must be properly conjugated.</w:t>
      </w: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4957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9A5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2020-04-15T15:42:00Z</dcterms:created>
  <dcterms:modified xsi:type="dcterms:W3CDTF">2020-04-15T15:42:00Z</dcterms:modified>
</cp:coreProperties>
</file>