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724BFA">
        <w:rPr>
          <w:rFonts w:ascii="Times New Roman" w:hAnsi="Times New Roman" w:cs="Times New Roman"/>
          <w:b/>
        </w:rPr>
        <w:t>Thur</w:t>
      </w:r>
      <w:r w:rsidR="0018242B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724BFA">
        <w:rPr>
          <w:rFonts w:ascii="Times New Roman" w:hAnsi="Times New Roman" w:cs="Times New Roman"/>
          <w:b/>
        </w:rPr>
        <w:t>3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724BF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724BFA">
        <w:rPr>
          <w:rFonts w:ascii="Times New Roman" w:hAnsi="Times New Roman" w:cs="Times New Roman"/>
          <w:b/>
        </w:rPr>
        <w:t xml:space="preserve">French </w:t>
      </w:r>
      <w:r w:rsidR="003679A4" w:rsidRPr="00724BFA">
        <w:rPr>
          <w:rFonts w:ascii="Times New Roman" w:hAnsi="Times New Roman" w:cs="Times New Roman"/>
          <w:b/>
        </w:rPr>
        <w:t>2</w:t>
      </w:r>
    </w:p>
    <w:p w:rsidR="00744AC6" w:rsidRPr="00724BFA" w:rsidRDefault="00724BFA" w:rsidP="001F2026">
      <w:pPr>
        <w:rPr>
          <w:rFonts w:ascii="Times New Roman" w:hAnsi="Times New Roman" w:cs="Times New Roman"/>
          <w:b/>
        </w:rPr>
      </w:pPr>
      <w:r w:rsidRPr="00724BF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ead the excerpt from Le Petit Prince on pp. 266 – 267. Answer the questions in the section “</w:t>
      </w:r>
      <w:proofErr w:type="spellStart"/>
      <w:r>
        <w:rPr>
          <w:rFonts w:ascii="Times New Roman" w:hAnsi="Times New Roman" w:cs="Times New Roman"/>
          <w:b/>
        </w:rPr>
        <w:t>Rèpondez</w:t>
      </w:r>
      <w:proofErr w:type="spellEnd"/>
      <w:r>
        <w:rPr>
          <w:rFonts w:ascii="Times New Roman" w:hAnsi="Times New Roman" w:cs="Times New Roman"/>
          <w:b/>
        </w:rPr>
        <w:t>” on p. 267 with complete sentences in French.</w:t>
      </w:r>
    </w:p>
    <w:p w:rsidR="003C2AB0" w:rsidRPr="00724BFA" w:rsidRDefault="004468F0" w:rsidP="00BA0C0D">
      <w:pPr>
        <w:rPr>
          <w:rFonts w:ascii="Times New Roman" w:hAnsi="Times New Roman" w:cs="Times New Roman"/>
          <w:b/>
        </w:rPr>
      </w:pPr>
      <w:r w:rsidRPr="00724BFA">
        <w:rPr>
          <w:rFonts w:ascii="Times New Roman" w:hAnsi="Times New Roman" w:cs="Times New Roman"/>
          <w:b/>
        </w:rPr>
        <w:t xml:space="preserve"> </w:t>
      </w:r>
    </w:p>
    <w:p w:rsidR="003C2AB0" w:rsidRPr="00724BFA" w:rsidRDefault="003C2AB0" w:rsidP="00BA0C0D">
      <w:pPr>
        <w:rPr>
          <w:rFonts w:ascii="Times New Roman" w:hAnsi="Times New Roman" w:cs="Times New Roman"/>
          <w:b/>
        </w:rPr>
      </w:pPr>
    </w:p>
    <w:p w:rsidR="003C2AB0" w:rsidRPr="00724BFA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2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679A4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24BFA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BF38DC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011F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2C3F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2020-04-22T14:55:00Z</dcterms:created>
  <dcterms:modified xsi:type="dcterms:W3CDTF">2020-04-22T14:55:00Z</dcterms:modified>
</cp:coreProperties>
</file>