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5503E3">
        <w:rPr>
          <w:rFonts w:ascii="Times New Roman" w:hAnsi="Times New Roman" w:cs="Times New Roman"/>
          <w:b/>
          <w:lang w:val="fr-FR"/>
        </w:rPr>
        <w:t>lu</w:t>
      </w:r>
      <w:r w:rsidR="00761C4E">
        <w:rPr>
          <w:rFonts w:ascii="Times New Roman" w:hAnsi="Times New Roman" w:cs="Times New Roman"/>
          <w:b/>
          <w:lang w:val="fr-FR"/>
        </w:rPr>
        <w:t>n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8561D0">
        <w:rPr>
          <w:rFonts w:ascii="Times New Roman" w:hAnsi="Times New Roman" w:cs="Times New Roman"/>
          <w:b/>
          <w:lang w:val="fr-FR"/>
        </w:rPr>
        <w:t>vingt-</w:t>
      </w:r>
      <w:r w:rsidR="005503E3">
        <w:rPr>
          <w:rFonts w:ascii="Times New Roman" w:hAnsi="Times New Roman" w:cs="Times New Roman"/>
          <w:b/>
          <w:lang w:val="fr-FR"/>
        </w:rPr>
        <w:t>sept</w:t>
      </w:r>
      <w:r w:rsidR="008561D0">
        <w:rPr>
          <w:rFonts w:ascii="Times New Roman" w:hAnsi="Times New Roman" w:cs="Times New Roman"/>
          <w:b/>
          <w:lang w:val="fr-FR"/>
        </w:rPr>
        <w:t xml:space="preserve"> avril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“Le Petit prince” Chapitre </w:t>
      </w:r>
      <w:r w:rsidR="00761C4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5503E3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0126" w:rsidRDefault="005503E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poste de l’habitant de la cinquième planète ?</w:t>
      </w:r>
    </w:p>
    <w:p w:rsidR="005503E3" w:rsidRDefault="005503E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son grand problème ?</w:t>
      </w:r>
    </w:p>
    <w:p w:rsidR="005503E3" w:rsidRDefault="005503E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sugère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prince pour améliorer le problème ?</w:t>
      </w:r>
    </w:p>
    <w:p w:rsidR="005503E3" w:rsidRDefault="005503E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prince, pourquoi pense-t-il que la planète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bénié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bookmarkStart w:id="0" w:name="_GoBack"/>
      <w:bookmarkEnd w:id="0"/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1C4E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C92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2019-03-08T14:32:00Z</cp:lastPrinted>
  <dcterms:created xsi:type="dcterms:W3CDTF">2020-04-24T17:45:00Z</dcterms:created>
  <dcterms:modified xsi:type="dcterms:W3CDTF">2020-04-24T17:51:00Z</dcterms:modified>
</cp:coreProperties>
</file>