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7447E5">
        <w:rPr>
          <w:rFonts w:ascii="Times New Roman" w:hAnsi="Times New Roman" w:cs="Times New Roman"/>
          <w:b/>
          <w:lang w:val="fr-FR"/>
        </w:rPr>
        <w:t xml:space="preserve"> </w:t>
      </w:r>
      <w:r w:rsidR="004A2097">
        <w:rPr>
          <w:rFonts w:ascii="Times New Roman" w:hAnsi="Times New Roman" w:cs="Times New Roman"/>
          <w:b/>
          <w:lang w:val="fr-FR"/>
        </w:rPr>
        <w:t>mar</w:t>
      </w:r>
      <w:r w:rsidR="007447E5">
        <w:rPr>
          <w:rFonts w:ascii="Times New Roman" w:hAnsi="Times New Roman" w:cs="Times New Roman"/>
          <w:b/>
          <w:lang w:val="fr-FR"/>
        </w:rPr>
        <w:t xml:space="preserve">di le </w:t>
      </w:r>
      <w:r w:rsidR="004A2097">
        <w:rPr>
          <w:rFonts w:ascii="Times New Roman" w:hAnsi="Times New Roman" w:cs="Times New Roman"/>
          <w:b/>
          <w:lang w:val="fr-FR"/>
        </w:rPr>
        <w:t>vingt et un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626F02">
        <w:rPr>
          <w:rFonts w:ascii="Times New Roman" w:hAnsi="Times New Roman" w:cs="Times New Roman"/>
          <w:b/>
          <w:lang w:val="fr-FR"/>
        </w:rPr>
        <w:t>2</w:t>
      </w:r>
      <w:r w:rsidR="004A2097">
        <w:rPr>
          <w:rFonts w:ascii="Times New Roman" w:hAnsi="Times New Roman" w:cs="Times New Roman"/>
          <w:b/>
          <w:lang w:val="fr-FR"/>
        </w:rPr>
        <w:t>3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4A2097" w:rsidRDefault="004A2097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C2309" w:rsidRDefault="00EB6A4B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Chapitre 3 :</w:t>
      </w:r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4A2097" w:rsidRDefault="004A2097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A79B8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trois sauvés de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A52E6" w:rsidRPr="004A52E6">
        <w:rPr>
          <w:rFonts w:ascii="Times New Roman" w:hAnsi="Times New Roman" w:cs="Times New Roman"/>
          <w:b/>
          <w:i/>
          <w:sz w:val="24"/>
          <w:szCs w:val="24"/>
          <w:lang w:val="fr-FR"/>
        </w:rPr>
        <w:t>l’Abraham-Lincoln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Qu’est-ce qu’ils ont en commune ?</w:t>
      </w:r>
    </w:p>
    <w:p w:rsidR="004A52E6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qu’ils découvrent du monstre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Quelles sont les quatre langues que les gardiens ne parlent pas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l’arrivée du capitaine, duquel film pensons-nous 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4A52E6" w:rsidRPr="009254A4" w:rsidRDefault="00B16E1D" w:rsidP="00BA019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le capitaine à Ned, à Conseil, et 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A209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26F0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2F72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EB6A4B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248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2023-03-13T18:56:00Z</dcterms:created>
  <dcterms:modified xsi:type="dcterms:W3CDTF">2023-03-13T18:56:00Z</dcterms:modified>
</cp:coreProperties>
</file>