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8B1597">
        <w:rPr>
          <w:rFonts w:ascii="Times New Roman" w:hAnsi="Times New Roman" w:cs="Times New Roman"/>
          <w:b/>
        </w:rPr>
        <w:t>Fri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5B6A7D">
        <w:rPr>
          <w:rFonts w:ascii="Times New Roman" w:hAnsi="Times New Roman" w:cs="Times New Roman"/>
          <w:b/>
        </w:rPr>
        <w:t xml:space="preserve">May </w:t>
      </w:r>
      <w:r w:rsidR="00346B9C">
        <w:rPr>
          <w:rFonts w:ascii="Times New Roman" w:hAnsi="Times New Roman" w:cs="Times New Roman"/>
          <w:b/>
        </w:rPr>
        <w:t>1</w:t>
      </w:r>
      <w:r w:rsidR="00DC1C44">
        <w:rPr>
          <w:rFonts w:ascii="Times New Roman" w:hAnsi="Times New Roman" w:cs="Times New Roman"/>
          <w:b/>
        </w:rPr>
        <w:t>0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DC1C44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704013" w:rsidRDefault="00704013" w:rsidP="00704013">
      <w:pPr>
        <w:rPr>
          <w:rFonts w:ascii="Times New Roman" w:hAnsi="Times New Roman" w:cs="Times New Roman"/>
          <w:b/>
        </w:rPr>
      </w:pPr>
    </w:p>
    <w:p w:rsidR="005B6A7D" w:rsidRPr="00346B9C" w:rsidRDefault="00ED538B" w:rsidP="00704013">
      <w:pPr>
        <w:rPr>
          <w:rFonts w:ascii="Times New Roman" w:hAnsi="Times New Roman" w:cs="Times New Roman"/>
          <w:b/>
          <w:i/>
        </w:rPr>
      </w:pPr>
      <w:r w:rsidRPr="00346B9C">
        <w:rPr>
          <w:rFonts w:ascii="Times New Roman" w:hAnsi="Times New Roman" w:cs="Times New Roman"/>
          <w:b/>
        </w:rPr>
        <w:t xml:space="preserve">Read </w:t>
      </w:r>
      <w:r w:rsidR="00346B9C">
        <w:rPr>
          <w:rFonts w:ascii="Times New Roman" w:hAnsi="Times New Roman" w:cs="Times New Roman"/>
          <w:b/>
        </w:rPr>
        <w:t>“</w:t>
      </w:r>
      <w:r w:rsidR="008B1597" w:rsidRPr="00346B9C">
        <w:rPr>
          <w:rFonts w:ascii="Times New Roman" w:hAnsi="Times New Roman" w:cs="Times New Roman"/>
          <w:b/>
        </w:rPr>
        <w:t xml:space="preserve">Le Coup de </w:t>
      </w:r>
      <w:proofErr w:type="spellStart"/>
      <w:r w:rsidR="008B1597" w:rsidRPr="00346B9C">
        <w:rPr>
          <w:rFonts w:ascii="Times New Roman" w:hAnsi="Times New Roman" w:cs="Times New Roman"/>
          <w:b/>
        </w:rPr>
        <w:t>téléphone</w:t>
      </w:r>
      <w:proofErr w:type="spellEnd"/>
      <w:r w:rsidRPr="00346B9C">
        <w:rPr>
          <w:rFonts w:ascii="Times New Roman" w:hAnsi="Times New Roman" w:cs="Times New Roman"/>
          <w:b/>
        </w:rPr>
        <w:t>,</w:t>
      </w:r>
      <w:r w:rsidR="00346B9C">
        <w:rPr>
          <w:rFonts w:ascii="Times New Roman" w:hAnsi="Times New Roman" w:cs="Times New Roman"/>
          <w:b/>
        </w:rPr>
        <w:t xml:space="preserve">” </w:t>
      </w:r>
      <w:r w:rsidRPr="00346B9C">
        <w:rPr>
          <w:rFonts w:ascii="Times New Roman" w:hAnsi="Times New Roman" w:cs="Times New Roman"/>
          <w:b/>
        </w:rPr>
        <w:t xml:space="preserve"> p</w:t>
      </w:r>
      <w:r w:rsidR="00297077" w:rsidRPr="00346B9C">
        <w:rPr>
          <w:rFonts w:ascii="Times New Roman" w:hAnsi="Times New Roman" w:cs="Times New Roman"/>
          <w:b/>
        </w:rPr>
        <w:t>p</w:t>
      </w:r>
      <w:r w:rsidRPr="00346B9C">
        <w:rPr>
          <w:rFonts w:ascii="Times New Roman" w:hAnsi="Times New Roman" w:cs="Times New Roman"/>
          <w:b/>
        </w:rPr>
        <w:t>.</w:t>
      </w:r>
      <w:r w:rsidR="00297077" w:rsidRPr="00346B9C">
        <w:rPr>
          <w:rFonts w:ascii="Times New Roman" w:hAnsi="Times New Roman" w:cs="Times New Roman"/>
          <w:b/>
        </w:rPr>
        <w:t xml:space="preserve"> </w:t>
      </w:r>
      <w:r w:rsidR="009A4470" w:rsidRPr="00346B9C">
        <w:rPr>
          <w:rFonts w:ascii="Times New Roman" w:hAnsi="Times New Roman" w:cs="Times New Roman"/>
          <w:b/>
        </w:rPr>
        <w:t>4</w:t>
      </w:r>
      <w:r w:rsidR="008B1597" w:rsidRPr="00346B9C">
        <w:rPr>
          <w:rFonts w:ascii="Times New Roman" w:hAnsi="Times New Roman" w:cs="Times New Roman"/>
          <w:b/>
        </w:rPr>
        <w:t>1</w:t>
      </w:r>
      <w:r w:rsidR="00297077" w:rsidRPr="00346B9C">
        <w:rPr>
          <w:rFonts w:ascii="Times New Roman" w:hAnsi="Times New Roman" w:cs="Times New Roman"/>
          <w:b/>
        </w:rPr>
        <w:t xml:space="preserve"> </w:t>
      </w:r>
      <w:r w:rsidR="009A4470" w:rsidRPr="00346B9C">
        <w:rPr>
          <w:rFonts w:ascii="Times New Roman" w:hAnsi="Times New Roman" w:cs="Times New Roman"/>
          <w:b/>
        </w:rPr>
        <w:t>–</w:t>
      </w:r>
      <w:r w:rsidRPr="00346B9C">
        <w:rPr>
          <w:rFonts w:ascii="Times New Roman" w:hAnsi="Times New Roman" w:cs="Times New Roman"/>
          <w:b/>
        </w:rPr>
        <w:t xml:space="preserve"> </w:t>
      </w:r>
      <w:r w:rsidR="008B1597" w:rsidRPr="00346B9C">
        <w:rPr>
          <w:rFonts w:ascii="Times New Roman" w:hAnsi="Times New Roman" w:cs="Times New Roman"/>
          <w:b/>
        </w:rPr>
        <w:t>42</w:t>
      </w:r>
      <w:r w:rsidR="009A4470" w:rsidRPr="00346B9C">
        <w:rPr>
          <w:rFonts w:ascii="Times New Roman" w:hAnsi="Times New Roman" w:cs="Times New Roman"/>
          <w:b/>
        </w:rPr>
        <w:t>,</w:t>
      </w:r>
      <w:r w:rsidRPr="00346B9C">
        <w:rPr>
          <w:rFonts w:ascii="Times New Roman" w:hAnsi="Times New Roman" w:cs="Times New Roman"/>
          <w:b/>
        </w:rPr>
        <w:t xml:space="preserve"> </w:t>
      </w:r>
      <w:r w:rsidRPr="00346B9C">
        <w:rPr>
          <w:rFonts w:ascii="Times New Roman" w:hAnsi="Times New Roman" w:cs="Times New Roman"/>
          <w:b/>
          <w:i/>
        </w:rPr>
        <w:t>Easy French Reader.</w:t>
      </w:r>
    </w:p>
    <w:p w:rsidR="003C2AB0" w:rsidRPr="008B1597" w:rsidRDefault="008B1597" w:rsidP="00BA0C0D">
      <w:pPr>
        <w:rPr>
          <w:rFonts w:ascii="Times New Roman" w:hAnsi="Times New Roman" w:cs="Times New Roman"/>
          <w:b/>
        </w:rPr>
      </w:pPr>
      <w:r w:rsidRPr="008B1597">
        <w:rPr>
          <w:rFonts w:ascii="Times New Roman" w:hAnsi="Times New Roman" w:cs="Times New Roman"/>
          <w:b/>
        </w:rPr>
        <w:t>Answer questions 1 – 6, Section A, p. 42, with</w:t>
      </w:r>
      <w:r>
        <w:rPr>
          <w:rFonts w:ascii="Times New Roman" w:hAnsi="Times New Roman" w:cs="Times New Roman"/>
          <w:b/>
        </w:rPr>
        <w:t xml:space="preserve"> complete sentences in French.</w:t>
      </w:r>
    </w:p>
    <w:p w:rsidR="003C2AB0" w:rsidRPr="008B1597" w:rsidRDefault="003C2AB0" w:rsidP="00BA0C0D">
      <w:pPr>
        <w:rPr>
          <w:rFonts w:ascii="Times New Roman" w:hAnsi="Times New Roman" w:cs="Times New Roman"/>
          <w:b/>
        </w:rPr>
      </w:pPr>
    </w:p>
    <w:p w:rsidR="003C2AB0" w:rsidRPr="008B1597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8B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3DB8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297077"/>
    <w:rsid w:val="003166B3"/>
    <w:rsid w:val="003201BE"/>
    <w:rsid w:val="00343133"/>
    <w:rsid w:val="00346B9C"/>
    <w:rsid w:val="003865F7"/>
    <w:rsid w:val="00390DE5"/>
    <w:rsid w:val="00393E12"/>
    <w:rsid w:val="003A7C11"/>
    <w:rsid w:val="003C2AB0"/>
    <w:rsid w:val="003C46CA"/>
    <w:rsid w:val="003D7689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B6A7D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013"/>
    <w:rsid w:val="00704ECC"/>
    <w:rsid w:val="00744AC6"/>
    <w:rsid w:val="00747055"/>
    <w:rsid w:val="00797F5F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1597"/>
    <w:rsid w:val="008B2D38"/>
    <w:rsid w:val="008D14B0"/>
    <w:rsid w:val="008D609F"/>
    <w:rsid w:val="008F11B5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A4470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1C44"/>
    <w:rsid w:val="00DC2C04"/>
    <w:rsid w:val="00DC724E"/>
    <w:rsid w:val="00DD66E8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D538B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B9A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2022-05-01T19:44:00Z</cp:lastPrinted>
  <dcterms:created xsi:type="dcterms:W3CDTF">2024-05-07T20:04:00Z</dcterms:created>
  <dcterms:modified xsi:type="dcterms:W3CDTF">2024-05-07T20:04:00Z</dcterms:modified>
</cp:coreProperties>
</file>