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</w:t>
      </w:r>
      <w:r w:rsidR="002415B2" w:rsidRPr="002415B2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udi, le </w:t>
      </w:r>
      <w:r w:rsidR="00BA0478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AE5BD2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2415B2" w:rsidRPr="002415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ao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ût</w:t>
      </w:r>
      <w:r w:rsidR="00A50E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7F7118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AE5BD2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1 de </w:t>
      </w:r>
      <w:r w:rsidRPr="00481EE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La Tulipe </w:t>
      </w:r>
      <w:r w:rsidR="00481EE2">
        <w:rPr>
          <w:rFonts w:ascii="Times New Roman" w:hAnsi="Times New Roman" w:cs="Times New Roman"/>
          <w:b/>
          <w:i/>
          <w:sz w:val="24"/>
          <w:szCs w:val="24"/>
          <w:lang w:val="fr-FR"/>
        </w:rPr>
        <w:t>n</w:t>
      </w:r>
      <w:r w:rsidRPr="00481EE2">
        <w:rPr>
          <w:rFonts w:ascii="Times New Roman" w:hAnsi="Times New Roman" w:cs="Times New Roman"/>
          <w:b/>
          <w:i/>
          <w:sz w:val="24"/>
          <w:szCs w:val="24"/>
          <w:lang w:val="fr-FR"/>
        </w:rPr>
        <w:t>oire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7E2AEF" w:rsidRDefault="007E2AEF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aux questions </w:t>
      </w:r>
      <w:r w:rsidR="00481EE2">
        <w:rPr>
          <w:rFonts w:ascii="Times New Roman" w:hAnsi="Times New Roman" w:cs="Times New Roman"/>
          <w:b/>
          <w:sz w:val="24"/>
          <w:szCs w:val="24"/>
          <w:lang w:val="fr-FR"/>
        </w:rPr>
        <w:t>par des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phrase</w:t>
      </w:r>
      <w:r w:rsidR="00481EE2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complète</w:t>
      </w:r>
      <w:r w:rsidR="00481EE2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7E2AEF" w:rsidRDefault="007E2AE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En quel mois commence l’histoire ?</w:t>
      </w:r>
    </w:p>
    <w:p w:rsidR="00DD43C7" w:rsidRDefault="00DD43C7" w:rsidP="00DD43C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43C7" w:rsidRDefault="00DD43C7" w:rsidP="00DD43C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rélation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entre Corneille et Cornélius ?</w:t>
      </w:r>
    </w:p>
    <w:p w:rsidR="00DD43C7" w:rsidRPr="00DD43C7" w:rsidRDefault="00DD43C7" w:rsidP="00DD43C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Isaac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Broxtel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D43C7" w:rsidRPr="00DD43C7" w:rsidRDefault="00DD43C7" w:rsidP="00DD43C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43C7" w:rsidRPr="00DD43C7" w:rsidRDefault="00DD43C7" w:rsidP="00DD43C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le roi étranger dont l’armée occupe les Pays-Bas ?</w:t>
      </w:r>
    </w:p>
    <w:p w:rsidR="00DD43C7" w:rsidRPr="00DD43C7" w:rsidRDefault="00DD43C7" w:rsidP="00DD43C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service demande Corneille de Cornélius ?</w:t>
      </w:r>
    </w:p>
    <w:p w:rsidR="007E2AEF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15B2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Donnez une définition de ces mots. Il faut écrire une phrase complète. Ne donnez pas seulement un synonyme.</w:t>
      </w:r>
      <w:r w:rsidR="002415B2" w:rsidRP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7E2AEF" w:rsidRDefault="00B018A9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proofErr w:type="gramEnd"/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parrain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B018A9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proofErr w:type="gramEnd"/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séchoir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B018A9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481EE2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h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orticole</w:t>
      </w:r>
      <w:proofErr w:type="gramEnd"/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B018A9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proofErr w:type="gramEnd"/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tiroir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Pr="007E2AEF" w:rsidRDefault="00B018A9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bookmarkStart w:id="0" w:name="_GoBack"/>
      <w:bookmarkEnd w:id="0"/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n télescope</w:t>
      </w:r>
    </w:p>
    <w:sectPr w:rsidR="007E2AEF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2415B2"/>
    <w:rsid w:val="00293632"/>
    <w:rsid w:val="00481EE2"/>
    <w:rsid w:val="004B724F"/>
    <w:rsid w:val="004F204F"/>
    <w:rsid w:val="00775000"/>
    <w:rsid w:val="007E2AEF"/>
    <w:rsid w:val="007F7118"/>
    <w:rsid w:val="00A50ECC"/>
    <w:rsid w:val="00AE5BD2"/>
    <w:rsid w:val="00B018A9"/>
    <w:rsid w:val="00BA0478"/>
    <w:rsid w:val="00BE0F29"/>
    <w:rsid w:val="00D1377A"/>
    <w:rsid w:val="00D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DC9A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dcterms:created xsi:type="dcterms:W3CDTF">2022-08-23T18:52:00Z</dcterms:created>
  <dcterms:modified xsi:type="dcterms:W3CDTF">2022-08-23T21:17:00Z</dcterms:modified>
</cp:coreProperties>
</file>