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56515B" w:rsidRDefault="00BE4A2F" w:rsidP="00C97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5B">
        <w:rPr>
          <w:rFonts w:ascii="Times New Roman" w:hAnsi="Times New Roman" w:cs="Times New Roman"/>
          <w:b/>
          <w:sz w:val="24"/>
          <w:szCs w:val="24"/>
        </w:rPr>
        <w:t>Hom</w:t>
      </w:r>
      <w:r w:rsidR="009E17C7" w:rsidRPr="0056515B">
        <w:rPr>
          <w:rFonts w:ascii="Times New Roman" w:hAnsi="Times New Roman" w:cs="Times New Roman"/>
          <w:b/>
          <w:sz w:val="24"/>
          <w:szCs w:val="24"/>
        </w:rPr>
        <w:t xml:space="preserve">ework due </w:t>
      </w:r>
      <w:r w:rsidR="00287368" w:rsidRPr="0056515B">
        <w:rPr>
          <w:rFonts w:ascii="Times New Roman" w:hAnsi="Times New Roman" w:cs="Times New Roman"/>
          <w:b/>
          <w:sz w:val="24"/>
          <w:szCs w:val="24"/>
        </w:rPr>
        <w:t>Wedn</w:t>
      </w:r>
      <w:r w:rsidR="00944F14" w:rsidRPr="0056515B">
        <w:rPr>
          <w:rFonts w:ascii="Times New Roman" w:hAnsi="Times New Roman" w:cs="Times New Roman"/>
          <w:b/>
          <w:sz w:val="24"/>
          <w:szCs w:val="24"/>
        </w:rPr>
        <w:t>e</w:t>
      </w:r>
      <w:r w:rsidR="009A0B76" w:rsidRPr="0056515B">
        <w:rPr>
          <w:rFonts w:ascii="Times New Roman" w:hAnsi="Times New Roman" w:cs="Times New Roman"/>
          <w:b/>
          <w:sz w:val="24"/>
          <w:szCs w:val="24"/>
        </w:rPr>
        <w:t>s</w:t>
      </w:r>
      <w:r w:rsidR="00090823" w:rsidRPr="0056515B">
        <w:rPr>
          <w:rFonts w:ascii="Times New Roman" w:hAnsi="Times New Roman" w:cs="Times New Roman"/>
          <w:b/>
          <w:sz w:val="24"/>
          <w:szCs w:val="24"/>
        </w:rPr>
        <w:t>d</w:t>
      </w:r>
      <w:r w:rsidR="001E479E" w:rsidRPr="0056515B">
        <w:rPr>
          <w:rFonts w:ascii="Times New Roman" w:hAnsi="Times New Roman" w:cs="Times New Roman"/>
          <w:b/>
          <w:sz w:val="24"/>
          <w:szCs w:val="24"/>
        </w:rPr>
        <w:t xml:space="preserve">ay, </w:t>
      </w:r>
      <w:r w:rsidR="007F5DCA" w:rsidRPr="0056515B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56515B">
        <w:rPr>
          <w:rFonts w:ascii="Times New Roman" w:hAnsi="Times New Roman" w:cs="Times New Roman"/>
          <w:b/>
          <w:sz w:val="24"/>
          <w:szCs w:val="24"/>
        </w:rPr>
        <w:t>12</w:t>
      </w:r>
      <w:r w:rsidR="0097000E" w:rsidRPr="0056515B">
        <w:rPr>
          <w:rFonts w:ascii="Times New Roman" w:hAnsi="Times New Roman" w:cs="Times New Roman"/>
          <w:b/>
          <w:sz w:val="24"/>
          <w:szCs w:val="24"/>
        </w:rPr>
        <w:t>, 20</w:t>
      </w:r>
      <w:r w:rsidR="001C1D19" w:rsidRPr="0056515B">
        <w:rPr>
          <w:rFonts w:ascii="Times New Roman" w:hAnsi="Times New Roman" w:cs="Times New Roman"/>
          <w:b/>
          <w:sz w:val="24"/>
          <w:szCs w:val="24"/>
        </w:rPr>
        <w:t>2</w:t>
      </w:r>
      <w:r w:rsidR="0056515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BA0C0D" w:rsidRPr="0056515B" w:rsidRDefault="00C972DE" w:rsidP="00BA0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5B">
        <w:rPr>
          <w:rFonts w:ascii="Times New Roman" w:hAnsi="Times New Roman" w:cs="Times New Roman"/>
          <w:b/>
          <w:sz w:val="24"/>
          <w:szCs w:val="24"/>
        </w:rPr>
        <w:t>French 1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944F14" w:rsidRPr="00287368" w:rsidRDefault="00287368" w:rsidP="007F5DCA">
      <w:pPr>
        <w:rPr>
          <w:rFonts w:ascii="Times New Roman" w:hAnsi="Times New Roman" w:cs="Times New Roman"/>
          <w:b/>
          <w:sz w:val="24"/>
          <w:szCs w:val="24"/>
        </w:rPr>
      </w:pPr>
      <w:r w:rsidRPr="00287368">
        <w:rPr>
          <w:rFonts w:ascii="Times New Roman" w:hAnsi="Times New Roman" w:cs="Times New Roman"/>
          <w:b/>
          <w:sz w:val="24"/>
          <w:szCs w:val="24"/>
        </w:rPr>
        <w:t>Write six sentences which ha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287368">
        <w:rPr>
          <w:rFonts w:ascii="Times New Roman" w:hAnsi="Times New Roman" w:cs="Times New Roman"/>
          <w:b/>
          <w:sz w:val="24"/>
          <w:szCs w:val="24"/>
        </w:rPr>
        <w:t xml:space="preserve"> different noun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87368">
        <w:rPr>
          <w:rFonts w:ascii="Times New Roman" w:hAnsi="Times New Roman" w:cs="Times New Roman"/>
          <w:b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287368">
        <w:rPr>
          <w:rFonts w:ascii="Times New Roman" w:hAnsi="Times New Roman" w:cs="Times New Roman"/>
          <w:b/>
          <w:sz w:val="24"/>
          <w:szCs w:val="24"/>
        </w:rPr>
        <w:t>indirect objects.</w:t>
      </w:r>
    </w:p>
    <w:p w:rsidR="00287368" w:rsidRPr="00287368" w:rsidRDefault="00287368" w:rsidP="007F5DCA">
      <w:pPr>
        <w:rPr>
          <w:rFonts w:ascii="Times New Roman" w:hAnsi="Times New Roman" w:cs="Times New Roman"/>
          <w:b/>
          <w:sz w:val="24"/>
          <w:szCs w:val="24"/>
        </w:rPr>
      </w:pPr>
      <w:r w:rsidRPr="00287368">
        <w:rPr>
          <w:rFonts w:ascii="Times New Roman" w:hAnsi="Times New Roman" w:cs="Times New Roman"/>
          <w:b/>
          <w:sz w:val="24"/>
          <w:szCs w:val="24"/>
        </w:rPr>
        <w:t>Two should use different verbs of giving, two should use different verbs of telling, and two should different verbs of showing.</w:t>
      </w:r>
    </w:p>
    <w:p w:rsidR="00287368" w:rsidRPr="00287368" w:rsidRDefault="00287368" w:rsidP="007F5DCA">
      <w:pPr>
        <w:rPr>
          <w:rFonts w:ascii="Times New Roman" w:hAnsi="Times New Roman" w:cs="Times New Roman"/>
          <w:b/>
          <w:sz w:val="24"/>
          <w:szCs w:val="24"/>
        </w:rPr>
      </w:pPr>
      <w:r w:rsidRPr="00287368">
        <w:rPr>
          <w:rFonts w:ascii="Times New Roman" w:hAnsi="Times New Roman" w:cs="Times New Roman"/>
          <w:b/>
          <w:sz w:val="24"/>
          <w:szCs w:val="24"/>
        </w:rPr>
        <w:t>Two should be in the present tense, t</w:t>
      </w:r>
      <w:r w:rsidR="006E5425">
        <w:rPr>
          <w:rFonts w:ascii="Times New Roman" w:hAnsi="Times New Roman" w:cs="Times New Roman"/>
          <w:b/>
          <w:sz w:val="24"/>
          <w:szCs w:val="24"/>
        </w:rPr>
        <w:t>w</w:t>
      </w:r>
      <w:r w:rsidRPr="00287368">
        <w:rPr>
          <w:rFonts w:ascii="Times New Roman" w:hAnsi="Times New Roman" w:cs="Times New Roman"/>
          <w:b/>
          <w:sz w:val="24"/>
          <w:szCs w:val="24"/>
        </w:rPr>
        <w:t>o should be in the past tense and two should be in the future tense.</w:t>
      </w:r>
    </w:p>
    <w:p w:rsidR="00287368" w:rsidRPr="00287368" w:rsidRDefault="00287368" w:rsidP="007F5DCA">
      <w:pPr>
        <w:rPr>
          <w:rFonts w:ascii="Times New Roman" w:hAnsi="Times New Roman" w:cs="Times New Roman"/>
          <w:b/>
          <w:sz w:val="24"/>
          <w:szCs w:val="24"/>
        </w:rPr>
      </w:pPr>
      <w:r w:rsidRPr="00287368">
        <w:rPr>
          <w:rFonts w:ascii="Times New Roman" w:hAnsi="Times New Roman" w:cs="Times New Roman"/>
          <w:b/>
          <w:sz w:val="24"/>
          <w:szCs w:val="24"/>
        </w:rPr>
        <w:t>After writing these sentences, re-write them with an appropriate indirect object pronoun.</w:t>
      </w:r>
    </w:p>
    <w:p w:rsidR="00287368" w:rsidRPr="00287368" w:rsidRDefault="00287368" w:rsidP="007F5DCA">
      <w:pPr>
        <w:rPr>
          <w:rFonts w:ascii="Times New Roman" w:hAnsi="Times New Roman" w:cs="Times New Roman"/>
          <w:b/>
          <w:sz w:val="24"/>
          <w:szCs w:val="24"/>
        </w:rPr>
      </w:pPr>
      <w:r w:rsidRPr="00287368">
        <w:rPr>
          <w:rFonts w:ascii="Times New Roman" w:hAnsi="Times New Roman" w:cs="Times New Roman"/>
          <w:b/>
          <w:sz w:val="24"/>
          <w:szCs w:val="24"/>
        </w:rPr>
        <w:t>YOU MUST WRITE A TOTAL OF TWELVE SENTENCES!</w:t>
      </w:r>
    </w:p>
    <w:p w:rsidR="00744AC6" w:rsidRPr="00744AC6" w:rsidRDefault="00744AC6" w:rsidP="00744AC6">
      <w:pPr>
        <w:rPr>
          <w:rFonts w:ascii="Times New Roman" w:hAnsi="Times New Roman" w:cs="Times New Roman"/>
          <w:b/>
        </w:rPr>
      </w:pPr>
    </w:p>
    <w:p w:rsidR="00FA05F1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FA05F1" w:rsidRPr="00744AC6" w:rsidRDefault="00FA05F1" w:rsidP="00BA0C0D">
      <w:pPr>
        <w:rPr>
          <w:rFonts w:ascii="Times New Roman" w:hAnsi="Times New Roman" w:cs="Times New Roman"/>
          <w:b/>
        </w:rPr>
      </w:pPr>
    </w:p>
    <w:p w:rsidR="00477B52" w:rsidRPr="00744AC6" w:rsidRDefault="004658F7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ab/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1D19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287368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836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6515B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6E3821"/>
    <w:rsid w:val="006E5425"/>
    <w:rsid w:val="00704ECC"/>
    <w:rsid w:val="00744AC6"/>
    <w:rsid w:val="00747055"/>
    <w:rsid w:val="007B7971"/>
    <w:rsid w:val="007F5DCA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44F14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B7CF3"/>
    <w:rsid w:val="00BD0EE8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E9B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2025-02-10T22:34:00Z</dcterms:created>
  <dcterms:modified xsi:type="dcterms:W3CDTF">2025-02-10T22:34:00Z</dcterms:modified>
</cp:coreProperties>
</file>