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6B026C">
        <w:rPr>
          <w:rFonts w:ascii="Times New Roman" w:hAnsi="Times New Roman" w:cs="Times New Roman"/>
          <w:b/>
        </w:rPr>
        <w:t>Fri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5663C8">
        <w:rPr>
          <w:rFonts w:ascii="Times New Roman" w:hAnsi="Times New Roman" w:cs="Times New Roman"/>
          <w:b/>
        </w:rPr>
        <w:t xml:space="preserve">March </w:t>
      </w:r>
      <w:r w:rsidR="00F66A7D">
        <w:rPr>
          <w:rFonts w:ascii="Times New Roman" w:hAnsi="Times New Roman" w:cs="Times New Roman"/>
          <w:b/>
        </w:rPr>
        <w:t>7</w:t>
      </w:r>
      <w:r w:rsidR="0097000E" w:rsidRPr="000030F4">
        <w:rPr>
          <w:rFonts w:ascii="Times New Roman" w:hAnsi="Times New Roman" w:cs="Times New Roman"/>
          <w:b/>
        </w:rPr>
        <w:t>, 20</w:t>
      </w:r>
      <w:r w:rsidR="00DD5840">
        <w:rPr>
          <w:rFonts w:ascii="Times New Roman" w:hAnsi="Times New Roman" w:cs="Times New Roman"/>
          <w:b/>
        </w:rPr>
        <w:t>2</w:t>
      </w:r>
      <w:r w:rsidR="00F66A7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5663C8" w:rsidRDefault="005B2E68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5663C8">
        <w:rPr>
          <w:rFonts w:ascii="Times New Roman" w:hAnsi="Times New Roman" w:cs="Times New Roman"/>
          <w:b/>
        </w:rPr>
        <w:t xml:space="preserve">eview “The passé </w:t>
      </w:r>
      <w:proofErr w:type="spellStart"/>
      <w:r w:rsidR="005663C8">
        <w:rPr>
          <w:rFonts w:ascii="Times New Roman" w:hAnsi="Times New Roman" w:cs="Times New Roman"/>
          <w:b/>
        </w:rPr>
        <w:t>composé</w:t>
      </w:r>
      <w:proofErr w:type="spellEnd"/>
      <w:r w:rsidR="005663C8">
        <w:rPr>
          <w:rFonts w:ascii="Times New Roman" w:hAnsi="Times New Roman" w:cs="Times New Roman"/>
          <w:b/>
        </w:rPr>
        <w:t xml:space="preserve"> with </w:t>
      </w:r>
      <w:proofErr w:type="spellStart"/>
      <w:r w:rsidR="005663C8">
        <w:rPr>
          <w:rFonts w:ascii="Times New Roman" w:hAnsi="Times New Roman" w:cs="Times New Roman"/>
          <w:b/>
        </w:rPr>
        <w:t>être</w:t>
      </w:r>
      <w:proofErr w:type="spellEnd"/>
      <w:r w:rsidR="005663C8">
        <w:rPr>
          <w:rFonts w:ascii="Times New Roman" w:hAnsi="Times New Roman" w:cs="Times New Roman"/>
          <w:b/>
        </w:rPr>
        <w:t xml:space="preserve">”, pp. </w:t>
      </w:r>
      <w:r w:rsidR="00D44FC0">
        <w:rPr>
          <w:rFonts w:ascii="Times New Roman" w:hAnsi="Times New Roman" w:cs="Times New Roman"/>
          <w:b/>
        </w:rPr>
        <w:t xml:space="preserve"> </w:t>
      </w:r>
      <w:r w:rsidR="005663C8">
        <w:rPr>
          <w:rFonts w:ascii="Times New Roman" w:hAnsi="Times New Roman" w:cs="Times New Roman"/>
          <w:b/>
        </w:rPr>
        <w:t>2</w:t>
      </w:r>
      <w:r w:rsidR="0081456C">
        <w:rPr>
          <w:rFonts w:ascii="Times New Roman" w:hAnsi="Times New Roman" w:cs="Times New Roman"/>
          <w:b/>
        </w:rPr>
        <w:t>74</w:t>
      </w:r>
      <w:r w:rsidR="005663C8">
        <w:rPr>
          <w:rFonts w:ascii="Times New Roman" w:hAnsi="Times New Roman" w:cs="Times New Roman"/>
          <w:b/>
        </w:rPr>
        <w:t xml:space="preserve"> - 27</w:t>
      </w:r>
      <w:r w:rsidR="0081456C">
        <w:rPr>
          <w:rFonts w:ascii="Times New Roman" w:hAnsi="Times New Roman" w:cs="Times New Roman"/>
          <w:b/>
        </w:rPr>
        <w:t>5</w:t>
      </w:r>
      <w:r w:rsidR="00086881">
        <w:rPr>
          <w:rFonts w:ascii="Times New Roman" w:hAnsi="Times New Roman" w:cs="Times New Roman"/>
          <w:b/>
        </w:rPr>
        <w:t>.</w:t>
      </w:r>
    </w:p>
    <w:p w:rsidR="00086881" w:rsidRPr="000030F4" w:rsidRDefault="005663C8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six sentences in the passé </w:t>
      </w:r>
      <w:r w:rsidR="005B2E68">
        <w:rPr>
          <w:rFonts w:ascii="Times New Roman" w:hAnsi="Times New Roman" w:cs="Times New Roman"/>
          <w:b/>
        </w:rPr>
        <w:t>compose,</w:t>
      </w:r>
      <w:r>
        <w:rPr>
          <w:rFonts w:ascii="Times New Roman" w:hAnsi="Times New Roman" w:cs="Times New Roman"/>
          <w:b/>
        </w:rPr>
        <w:t xml:space="preserve"> each using a different subject pronoun, and each using a different verb which requires </w:t>
      </w:r>
      <w:proofErr w:type="spellStart"/>
      <w:r>
        <w:rPr>
          <w:rFonts w:ascii="Times New Roman" w:hAnsi="Times New Roman" w:cs="Times New Roman"/>
          <w:b/>
        </w:rPr>
        <w:t>être</w:t>
      </w:r>
      <w:proofErr w:type="spellEnd"/>
      <w:r>
        <w:rPr>
          <w:rFonts w:ascii="Times New Roman" w:hAnsi="Times New Roman" w:cs="Times New Roman"/>
          <w:b/>
        </w:rPr>
        <w:t xml:space="preserve"> as the auxiliary verb.</w:t>
      </w:r>
      <w:r w:rsidR="00086881">
        <w:rPr>
          <w:rFonts w:ascii="Times New Roman" w:hAnsi="Times New Roman" w:cs="Times New Roman"/>
          <w:b/>
        </w:rPr>
        <w:t xml:space="preserve"> 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672C5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663C8"/>
    <w:rsid w:val="00586898"/>
    <w:rsid w:val="005A4238"/>
    <w:rsid w:val="005B1994"/>
    <w:rsid w:val="005B2E68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026C"/>
    <w:rsid w:val="006B72B4"/>
    <w:rsid w:val="006D72B1"/>
    <w:rsid w:val="00704ECC"/>
    <w:rsid w:val="00744AC6"/>
    <w:rsid w:val="00747055"/>
    <w:rsid w:val="007B7971"/>
    <w:rsid w:val="007F5DCA"/>
    <w:rsid w:val="0081456C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44FC0"/>
    <w:rsid w:val="00D607FF"/>
    <w:rsid w:val="00D84301"/>
    <w:rsid w:val="00DA4961"/>
    <w:rsid w:val="00DC05D1"/>
    <w:rsid w:val="00DC2C04"/>
    <w:rsid w:val="00DC724E"/>
    <w:rsid w:val="00DD5840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66A7D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BE4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2020-03-04T20:38:00Z</cp:lastPrinted>
  <dcterms:created xsi:type="dcterms:W3CDTF">2025-03-04T21:58:00Z</dcterms:created>
  <dcterms:modified xsi:type="dcterms:W3CDTF">2025-03-04T21:58:00Z</dcterms:modified>
</cp:coreProperties>
</file>